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20" w:rsidRPr="002F6F64" w:rsidRDefault="007F7720" w:rsidP="007F7720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2F6F64">
        <w:rPr>
          <w:rFonts w:ascii="Times New Roman" w:hAnsi="Times New Roman" w:cs="Times New Roman"/>
          <w:b/>
          <w:color w:val="7030A0"/>
          <w:sz w:val="40"/>
          <w:szCs w:val="40"/>
        </w:rPr>
        <w:t>Родители, ВНИМАНИЕ!!!</w:t>
      </w:r>
    </w:p>
    <w:p w:rsidR="007F7720" w:rsidRPr="002F6F64" w:rsidRDefault="007F7720" w:rsidP="007F7720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2F6F64">
        <w:rPr>
          <w:rFonts w:ascii="Times New Roman" w:hAnsi="Times New Roman" w:cs="Times New Roman"/>
          <w:b/>
          <w:color w:val="7030A0"/>
          <w:sz w:val="40"/>
          <w:szCs w:val="40"/>
        </w:rPr>
        <w:t>Страницы социальных сетей и ваш ребенок</w:t>
      </w:r>
    </w:p>
    <w:p w:rsidR="007F7720" w:rsidRPr="003F4D2F" w:rsidRDefault="007F7720" w:rsidP="007F7720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3F4D2F">
        <w:rPr>
          <w:rFonts w:ascii="Times New Roman" w:hAnsi="Times New Roman" w:cs="Times New Roman"/>
          <w:sz w:val="32"/>
          <w:szCs w:val="32"/>
        </w:rPr>
        <w:t xml:space="preserve">Если профиль несовершеннолетнего закрыт даже от родителей, следует тактично, аккуратно выяснить причину, по которой </w:t>
      </w:r>
      <w:r>
        <w:rPr>
          <w:rFonts w:ascii="Times New Roman" w:hAnsi="Times New Roman" w:cs="Times New Roman"/>
          <w:sz w:val="32"/>
          <w:szCs w:val="32"/>
        </w:rPr>
        <w:t>ваш ребенок</w:t>
      </w:r>
      <w:r w:rsidRPr="003F4D2F">
        <w:rPr>
          <w:rFonts w:ascii="Times New Roman" w:hAnsi="Times New Roman" w:cs="Times New Roman"/>
          <w:sz w:val="32"/>
          <w:szCs w:val="32"/>
        </w:rPr>
        <w:t xml:space="preserve"> это сделал. </w:t>
      </w:r>
    </w:p>
    <w:p w:rsidR="007F7720" w:rsidRDefault="007F7720" w:rsidP="007F7720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F4D2F">
        <w:rPr>
          <w:rFonts w:ascii="Times New Roman" w:hAnsi="Times New Roman" w:cs="Times New Roman"/>
          <w:sz w:val="32"/>
          <w:szCs w:val="32"/>
        </w:rPr>
        <w:t>Тревожным</w:t>
      </w:r>
      <w:proofErr w:type="gramEnd"/>
      <w:r w:rsidRPr="003F4D2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для рас. Родителей, </w:t>
      </w:r>
      <w:r w:rsidRPr="003F4D2F">
        <w:rPr>
          <w:rFonts w:ascii="Times New Roman" w:hAnsi="Times New Roman" w:cs="Times New Roman"/>
          <w:sz w:val="32"/>
          <w:szCs w:val="32"/>
        </w:rPr>
        <w:t>может быть появление среди виртуальных друзей незнакомых лиц. Желательно познакомиться со страницами таких вирту</w:t>
      </w:r>
      <w:r>
        <w:rPr>
          <w:rFonts w:ascii="Times New Roman" w:hAnsi="Times New Roman" w:cs="Times New Roman"/>
          <w:sz w:val="32"/>
          <w:szCs w:val="32"/>
        </w:rPr>
        <w:t xml:space="preserve">альных друзей, чтобы оценить их </w:t>
      </w:r>
      <w:r w:rsidRPr="003F4D2F">
        <w:rPr>
          <w:rFonts w:ascii="Times New Roman" w:hAnsi="Times New Roman" w:cs="Times New Roman"/>
          <w:sz w:val="32"/>
          <w:szCs w:val="32"/>
        </w:rPr>
        <w:t>интересы.</w:t>
      </w:r>
    </w:p>
    <w:p w:rsidR="007F7720" w:rsidRPr="00C367B7" w:rsidRDefault="007F7720" w:rsidP="007F7720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3F4D2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71976</wp:posOffset>
            </wp:positionH>
            <wp:positionV relativeFrom="paragraph">
              <wp:posOffset>-4003</wp:posOffset>
            </wp:positionV>
            <wp:extent cx="1888628" cy="1401417"/>
            <wp:effectExtent l="19050" t="0" r="0" b="0"/>
            <wp:wrapSquare wrapText="bothSides"/>
            <wp:docPr id="11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628" cy="140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C367B7">
        <w:rPr>
          <w:rFonts w:eastAsia="+mn-ea"/>
          <w:sz w:val="32"/>
          <w:szCs w:val="32"/>
        </w:rPr>
        <w:t>Маркером суицидального поведения может являться закрывание на фотографиях лица руками или одеждой, особенно в сочетании с демонстрированием указательного пальца.</w:t>
      </w:r>
    </w:p>
    <w:p w:rsidR="007F7720" w:rsidRDefault="007F7720" w:rsidP="007F7720">
      <w:pPr>
        <w:rPr>
          <w:rFonts w:ascii="Times New Roman" w:hAnsi="Times New Roman" w:cs="Times New Roman"/>
          <w:sz w:val="32"/>
          <w:szCs w:val="32"/>
        </w:rPr>
      </w:pPr>
    </w:p>
    <w:p w:rsidR="007F7720" w:rsidRDefault="007F7720" w:rsidP="007F7720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r w:rsidRPr="003F4D2F">
        <w:rPr>
          <w:rFonts w:ascii="Times New Roman" w:hAnsi="Times New Roman" w:cs="Times New Roman"/>
          <w:sz w:val="32"/>
          <w:szCs w:val="32"/>
        </w:rPr>
        <w:t>браща</w:t>
      </w:r>
      <w:r>
        <w:rPr>
          <w:rFonts w:ascii="Times New Roman" w:hAnsi="Times New Roman" w:cs="Times New Roman"/>
          <w:sz w:val="32"/>
          <w:szCs w:val="32"/>
        </w:rPr>
        <w:t>йте</w:t>
      </w:r>
      <w:r w:rsidRPr="003F4D2F">
        <w:rPr>
          <w:rFonts w:ascii="Times New Roman" w:hAnsi="Times New Roman" w:cs="Times New Roman"/>
          <w:sz w:val="32"/>
          <w:szCs w:val="32"/>
        </w:rPr>
        <w:t xml:space="preserve"> больше внимания на реальное поведение </w:t>
      </w:r>
      <w:r>
        <w:rPr>
          <w:rFonts w:ascii="Times New Roman" w:hAnsi="Times New Roman" w:cs="Times New Roman"/>
          <w:sz w:val="32"/>
          <w:szCs w:val="32"/>
        </w:rPr>
        <w:t>подростка, если он (она)</w:t>
      </w:r>
      <w:r w:rsidRPr="003F4D2F">
        <w:rPr>
          <w:rFonts w:ascii="Times New Roman" w:hAnsi="Times New Roman" w:cs="Times New Roman"/>
          <w:sz w:val="32"/>
          <w:szCs w:val="32"/>
        </w:rPr>
        <w:t xml:space="preserve"> размещают на страницах в социальных сетях изображения бабочек, единорогов, медуз, китов, фотографии, сделанные с высоты, с крыш, балконов, чердаков высотных домов. </w:t>
      </w:r>
      <w:proofErr w:type="gramEnd"/>
    </w:p>
    <w:p w:rsidR="007F7720" w:rsidRPr="003F4D2F" w:rsidRDefault="007F7720" w:rsidP="007F7720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Показателем</w:t>
      </w:r>
      <w:r w:rsidRPr="003F4D2F">
        <w:rPr>
          <w:rFonts w:ascii="Times New Roman" w:hAnsi="Times New Roman" w:cs="Times New Roman"/>
          <w:sz w:val="32"/>
          <w:szCs w:val="32"/>
        </w:rPr>
        <w:t xml:space="preserve"> суицидального поведения может быть частое размещение на своей странице отрывков из различных произведений (стихов, рассказов, фильмов, песен), посвященных смерти, идеализации суицидов, об употреблении ПАВ, а также отрывков из книг мистического содержания.</w:t>
      </w:r>
    </w:p>
    <w:p w:rsidR="007F7720" w:rsidRPr="003F4D2F" w:rsidRDefault="007F7720" w:rsidP="007F7720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3F4D2F">
        <w:rPr>
          <w:rFonts w:ascii="Times New Roman" w:hAnsi="Times New Roman" w:cs="Times New Roman"/>
          <w:sz w:val="32"/>
          <w:szCs w:val="32"/>
        </w:rPr>
        <w:t xml:space="preserve">Если </w:t>
      </w:r>
      <w:r>
        <w:rPr>
          <w:rFonts w:ascii="Times New Roman" w:hAnsi="Times New Roman" w:cs="Times New Roman"/>
          <w:sz w:val="32"/>
          <w:szCs w:val="32"/>
        </w:rPr>
        <w:t>подросток</w:t>
      </w:r>
      <w:r w:rsidRPr="003F4D2F">
        <w:rPr>
          <w:rFonts w:ascii="Times New Roman" w:hAnsi="Times New Roman" w:cs="Times New Roman"/>
          <w:sz w:val="32"/>
          <w:szCs w:val="32"/>
        </w:rPr>
        <w:t xml:space="preserve"> комментирует фотографии, посты других пользователей и при этом в своих комментариях говорит о смерти.</w:t>
      </w:r>
    </w:p>
    <w:p w:rsidR="007F7720" w:rsidRPr="003F4D2F" w:rsidRDefault="007F7720" w:rsidP="007F7720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3F4D2F">
        <w:rPr>
          <w:rFonts w:ascii="Times New Roman" w:hAnsi="Times New Roman" w:cs="Times New Roman"/>
          <w:sz w:val="32"/>
          <w:szCs w:val="32"/>
        </w:rPr>
        <w:t xml:space="preserve">Требуют внимания </w:t>
      </w:r>
      <w:r>
        <w:rPr>
          <w:rFonts w:ascii="Times New Roman" w:hAnsi="Times New Roman" w:cs="Times New Roman"/>
          <w:sz w:val="32"/>
          <w:szCs w:val="32"/>
        </w:rPr>
        <w:t>подростки</w:t>
      </w:r>
      <w:r w:rsidRPr="003F4D2F">
        <w:rPr>
          <w:rFonts w:ascii="Times New Roman" w:hAnsi="Times New Roman" w:cs="Times New Roman"/>
          <w:sz w:val="32"/>
          <w:szCs w:val="32"/>
        </w:rPr>
        <w:t>, которые сохраняют у себя на странице музыкальные произведения депрессивного настроения, открыто пропагандирующих смерть. Это является наиболее ярким маркером суицидального поведения.</w:t>
      </w:r>
    </w:p>
    <w:p w:rsidR="007F7720" w:rsidRPr="003F4D2F" w:rsidRDefault="007F7720" w:rsidP="007F7720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F4D2F">
        <w:rPr>
          <w:rFonts w:ascii="Times New Roman" w:hAnsi="Times New Roman" w:cs="Times New Roman"/>
          <w:sz w:val="32"/>
          <w:szCs w:val="32"/>
        </w:rPr>
        <w:t xml:space="preserve">Если в списке интересных страниц, часто просматриваемых ребенком, групп, в которых он зарегистрирован, встречаются </w:t>
      </w:r>
      <w:r w:rsidRPr="003F4D2F">
        <w:rPr>
          <w:rFonts w:ascii="Times New Roman" w:hAnsi="Times New Roman" w:cs="Times New Roman"/>
          <w:sz w:val="32"/>
          <w:szCs w:val="32"/>
        </w:rPr>
        <w:lastRenderedPageBreak/>
        <w:t xml:space="preserve">группы с тематикой суицида, </w:t>
      </w:r>
      <w:proofErr w:type="spellStart"/>
      <w:r w:rsidRPr="003F4D2F">
        <w:rPr>
          <w:rFonts w:ascii="Times New Roman" w:hAnsi="Times New Roman" w:cs="Times New Roman"/>
          <w:sz w:val="32"/>
          <w:szCs w:val="32"/>
        </w:rPr>
        <w:t>самоповреждающего</w:t>
      </w:r>
      <w:proofErr w:type="spellEnd"/>
      <w:r w:rsidRPr="003F4D2F">
        <w:rPr>
          <w:rFonts w:ascii="Times New Roman" w:hAnsi="Times New Roman" w:cs="Times New Roman"/>
          <w:sz w:val="32"/>
          <w:szCs w:val="32"/>
        </w:rPr>
        <w:t xml:space="preserve"> поведения, </w:t>
      </w:r>
      <w:proofErr w:type="spellStart"/>
      <w:r w:rsidRPr="003F4D2F">
        <w:rPr>
          <w:rFonts w:ascii="Times New Roman" w:hAnsi="Times New Roman" w:cs="Times New Roman"/>
          <w:sz w:val="32"/>
          <w:szCs w:val="32"/>
        </w:rPr>
        <w:t>анорексии</w:t>
      </w:r>
      <w:proofErr w:type="spellEnd"/>
      <w:r w:rsidRPr="003F4D2F">
        <w:rPr>
          <w:rFonts w:ascii="Times New Roman" w:hAnsi="Times New Roman" w:cs="Times New Roman"/>
          <w:sz w:val="32"/>
          <w:szCs w:val="32"/>
        </w:rPr>
        <w:t xml:space="preserve">, агрессивного отношения к различным категориям людей (вне зависимости от категории: от отличающихся незначительными чертами, например, рыжеволосых, до представителей другой расы, национальности религиозной </w:t>
      </w:r>
      <w:proofErr w:type="spellStart"/>
      <w:r w:rsidRPr="003F4D2F">
        <w:rPr>
          <w:rFonts w:ascii="Times New Roman" w:hAnsi="Times New Roman" w:cs="Times New Roman"/>
          <w:sz w:val="32"/>
          <w:szCs w:val="32"/>
        </w:rPr>
        <w:t>конфессии</w:t>
      </w:r>
      <w:proofErr w:type="spellEnd"/>
      <w:r w:rsidRPr="003F4D2F">
        <w:rPr>
          <w:rFonts w:ascii="Times New Roman" w:hAnsi="Times New Roman" w:cs="Times New Roman"/>
          <w:sz w:val="32"/>
          <w:szCs w:val="32"/>
        </w:rPr>
        <w:t xml:space="preserve"> и т.д.), экстремистского содержания, </w:t>
      </w:r>
      <w:proofErr w:type="spellStart"/>
      <w:r w:rsidRPr="003F4D2F">
        <w:rPr>
          <w:rFonts w:ascii="Times New Roman" w:hAnsi="Times New Roman" w:cs="Times New Roman"/>
          <w:sz w:val="32"/>
          <w:szCs w:val="32"/>
        </w:rPr>
        <w:t>пропаганди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3F4D2F">
        <w:rPr>
          <w:rFonts w:ascii="Times New Roman" w:hAnsi="Times New Roman" w:cs="Times New Roman"/>
          <w:sz w:val="32"/>
          <w:szCs w:val="32"/>
        </w:rPr>
        <w:t>рующие</w:t>
      </w:r>
      <w:proofErr w:type="spellEnd"/>
      <w:r w:rsidRPr="003F4D2F">
        <w:rPr>
          <w:rFonts w:ascii="Times New Roman" w:hAnsi="Times New Roman" w:cs="Times New Roman"/>
          <w:sz w:val="32"/>
          <w:szCs w:val="32"/>
        </w:rPr>
        <w:t xml:space="preserve"> употребление </w:t>
      </w:r>
      <w:proofErr w:type="spellStart"/>
      <w:r w:rsidRPr="003F4D2F">
        <w:rPr>
          <w:rFonts w:ascii="Times New Roman" w:hAnsi="Times New Roman" w:cs="Times New Roman"/>
          <w:sz w:val="32"/>
          <w:szCs w:val="32"/>
        </w:rPr>
        <w:t>психоактивных</w:t>
      </w:r>
      <w:proofErr w:type="spellEnd"/>
      <w:r w:rsidRPr="003F4D2F">
        <w:rPr>
          <w:rFonts w:ascii="Times New Roman" w:hAnsi="Times New Roman" w:cs="Times New Roman"/>
          <w:sz w:val="32"/>
          <w:szCs w:val="32"/>
        </w:rPr>
        <w:t xml:space="preserve"> веществ и др.</w:t>
      </w:r>
      <w:proofErr w:type="gramEnd"/>
    </w:p>
    <w:p w:rsidR="007F7720" w:rsidRDefault="007F7720" w:rsidP="007F7720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3F4D2F">
        <w:rPr>
          <w:rFonts w:ascii="Times New Roman" w:hAnsi="Times New Roman" w:cs="Times New Roman"/>
          <w:sz w:val="32"/>
          <w:szCs w:val="32"/>
        </w:rPr>
        <w:t>Несовершеннолетний начинает больше использовать различные мобильные прилож</w:t>
      </w:r>
      <w:r>
        <w:rPr>
          <w:rFonts w:ascii="Times New Roman" w:hAnsi="Times New Roman" w:cs="Times New Roman"/>
          <w:sz w:val="32"/>
          <w:szCs w:val="32"/>
        </w:rPr>
        <w:t xml:space="preserve">ения, в которых есть внутренние </w:t>
      </w:r>
      <w:r w:rsidRPr="003F4D2F">
        <w:rPr>
          <w:rFonts w:ascii="Times New Roman" w:hAnsi="Times New Roman" w:cs="Times New Roman"/>
          <w:sz w:val="32"/>
          <w:szCs w:val="32"/>
        </w:rPr>
        <w:t>чаты.</w:t>
      </w:r>
    </w:p>
    <w:p w:rsidR="007F7720" w:rsidRPr="002F6F64" w:rsidRDefault="007F7720" w:rsidP="007F7720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C367B7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22280</wp:posOffset>
            </wp:positionH>
            <wp:positionV relativeFrom="paragraph">
              <wp:posOffset>-4500</wp:posOffset>
            </wp:positionV>
            <wp:extent cx="2555185" cy="1550504"/>
            <wp:effectExtent l="19050" t="0" r="0" b="0"/>
            <wp:wrapSquare wrapText="bothSides"/>
            <wp:docPr id="1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185" cy="155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F64">
        <w:rPr>
          <w:rFonts w:eastAsia="+mn-ea"/>
          <w:sz w:val="32"/>
          <w:szCs w:val="32"/>
        </w:rPr>
        <w:t>В переписке и в реальной жизни несовершеннолетний начинает пользоваться сленгом, которым раньше никогда не пользовался, при этом на вопрос о значении определенных слов, не отвечает.</w:t>
      </w:r>
    </w:p>
    <w:p w:rsidR="007F7720" w:rsidRPr="003F4D2F" w:rsidRDefault="007F7720" w:rsidP="007F7720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3F4D2F">
        <w:rPr>
          <w:rFonts w:ascii="Times New Roman" w:hAnsi="Times New Roman" w:cs="Times New Roman"/>
          <w:sz w:val="32"/>
          <w:szCs w:val="32"/>
        </w:rPr>
        <w:t>Несовершеннолетний начинает шифровать информацию, устанавливать дополнительные пароли на домашнем компьютере, чистить историю посещения сайтов, начинает использовать браузеры, позволяющие возможность анонимного просмотра страниц, использует программы, которые позволяют с одной стороны знать, кто посещает их страницу в социальной сети, а с другой самому посещать страница пользователей инкогнито.</w:t>
      </w:r>
    </w:p>
    <w:p w:rsidR="007F7720" w:rsidRDefault="007F7720" w:rsidP="007F7720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3F4D2F">
        <w:rPr>
          <w:rFonts w:ascii="Times New Roman" w:hAnsi="Times New Roman" w:cs="Times New Roman"/>
          <w:sz w:val="32"/>
          <w:szCs w:val="32"/>
        </w:rPr>
        <w:t>Подросток начинает испытывать пристрастие к просмотру фильмов, программ, в которых демонстрируются жестокость и насилие.</w:t>
      </w:r>
    </w:p>
    <w:p w:rsidR="007F7720" w:rsidRDefault="007F7720" w:rsidP="007F77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F7720" w:rsidRDefault="007F7720" w:rsidP="007F77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F7720" w:rsidRDefault="007F7720" w:rsidP="007F77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F7720" w:rsidRDefault="007F7720" w:rsidP="007F77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F7720" w:rsidRDefault="007F7720" w:rsidP="007F77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F7720" w:rsidRPr="0037595E" w:rsidRDefault="007F7720" w:rsidP="007F772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7030A0"/>
          <w:sz w:val="32"/>
          <w:szCs w:val="32"/>
        </w:rPr>
        <w:lastRenderedPageBreak/>
        <w:t>ЧТО МОГУТ УВИДЕТЬ РОДИТЕЛИ</w:t>
      </w:r>
    </w:p>
    <w:p w:rsidR="007F7720" w:rsidRPr="0042650E" w:rsidRDefault="007F7720" w:rsidP="007F77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изменения настроения</w:t>
      </w:r>
    </w:p>
    <w:p w:rsidR="007F7720" w:rsidRPr="0042650E" w:rsidRDefault="007F7720" w:rsidP="007F77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изменение питания</w:t>
      </w:r>
    </w:p>
    <w:p w:rsidR="007F7720" w:rsidRPr="0042650E" w:rsidRDefault="007F7720" w:rsidP="007F77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изменение сна</w:t>
      </w:r>
    </w:p>
    <w:p w:rsidR="007F7720" w:rsidRPr="0042650E" w:rsidRDefault="007F7720" w:rsidP="007F77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42650E">
        <w:rPr>
          <w:rFonts w:ascii="Times New Roman" w:hAnsi="Times New Roman" w:cs="Times New Roman"/>
          <w:sz w:val="32"/>
          <w:szCs w:val="32"/>
        </w:rPr>
        <w:t>изменени</w:t>
      </w:r>
      <w:r>
        <w:rPr>
          <w:rFonts w:ascii="Times New Roman" w:hAnsi="Times New Roman" w:cs="Times New Roman"/>
          <w:sz w:val="32"/>
          <w:szCs w:val="32"/>
        </w:rPr>
        <w:t>я в отношении к своей внешности</w:t>
      </w:r>
      <w:r w:rsidRPr="004265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7720" w:rsidRPr="0042650E" w:rsidRDefault="007F7720" w:rsidP="007F77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самоизоляцию</w:t>
      </w:r>
    </w:p>
    <w:p w:rsidR="007F7720" w:rsidRPr="0042650E" w:rsidRDefault="007F7720" w:rsidP="007F77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эскейп-реакции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(уход из дома)</w:t>
      </w:r>
      <w:r w:rsidRPr="004265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7720" w:rsidRPr="0042650E" w:rsidRDefault="007F7720" w:rsidP="007F77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42650E">
        <w:rPr>
          <w:rFonts w:ascii="Times New Roman" w:hAnsi="Times New Roman" w:cs="Times New Roman"/>
          <w:sz w:val="32"/>
          <w:szCs w:val="32"/>
        </w:rPr>
        <w:t>интерес к теме смерти (появление в доме литературы по этой теме, переписка в Интернете, прослушивание траур</w:t>
      </w:r>
      <w:r>
        <w:rPr>
          <w:rFonts w:ascii="Times New Roman" w:hAnsi="Times New Roman" w:cs="Times New Roman"/>
          <w:sz w:val="32"/>
          <w:szCs w:val="32"/>
        </w:rPr>
        <w:t>ной и печальной музыки и т.п.)</w:t>
      </w:r>
    </w:p>
    <w:p w:rsidR="007F7720" w:rsidRPr="0042650E" w:rsidRDefault="007F7720" w:rsidP="007F77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42650E">
        <w:rPr>
          <w:rFonts w:ascii="Times New Roman" w:hAnsi="Times New Roman" w:cs="Times New Roman"/>
          <w:sz w:val="32"/>
          <w:szCs w:val="32"/>
        </w:rPr>
        <w:t>нежелание посещать кружки, секции, образовательную организацию (</w:t>
      </w:r>
      <w:r>
        <w:rPr>
          <w:rFonts w:ascii="Times New Roman" w:hAnsi="Times New Roman" w:cs="Times New Roman"/>
          <w:sz w:val="32"/>
          <w:szCs w:val="32"/>
        </w:rPr>
        <w:t>в том числе учащение прогулов)</w:t>
      </w:r>
    </w:p>
    <w:p w:rsidR="007F7720" w:rsidRDefault="007F7720" w:rsidP="007F77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42650E">
        <w:rPr>
          <w:rFonts w:ascii="Times New Roman" w:hAnsi="Times New Roman" w:cs="Times New Roman"/>
          <w:sz w:val="32"/>
          <w:szCs w:val="32"/>
        </w:rPr>
        <w:t>серьезные изменения в состоянии здоровья (частые просту</w:t>
      </w:r>
      <w:r>
        <w:rPr>
          <w:rFonts w:ascii="Times New Roman" w:hAnsi="Times New Roman" w:cs="Times New Roman"/>
          <w:sz w:val="32"/>
          <w:szCs w:val="32"/>
        </w:rPr>
        <w:t>ды, частые головные боли и др.)</w:t>
      </w:r>
    </w:p>
    <w:p w:rsidR="007F7720" w:rsidRDefault="007F7720" w:rsidP="007F77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F7720" w:rsidRDefault="007F7720" w:rsidP="007F772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F7720" w:rsidRPr="002F6F64" w:rsidRDefault="007F7720" w:rsidP="007F772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F6F64">
        <w:rPr>
          <w:rFonts w:ascii="Times New Roman" w:hAnsi="Times New Roman" w:cs="Times New Roman"/>
          <w:b/>
          <w:color w:val="FF0000"/>
          <w:sz w:val="32"/>
          <w:szCs w:val="32"/>
        </w:rPr>
        <w:t>Уважаемые папы и мамы!!!</w:t>
      </w:r>
    </w:p>
    <w:p w:rsidR="007F7720" w:rsidRPr="00BA7AC1" w:rsidRDefault="007F7720" w:rsidP="007F7720">
      <w:pPr>
        <w:jc w:val="center"/>
        <w:rPr>
          <w:rFonts w:ascii="Times New Roman" w:hAnsi="Times New Roman" w:cs="Times New Roman"/>
          <w:sz w:val="32"/>
          <w:szCs w:val="32"/>
        </w:rPr>
      </w:pPr>
      <w:r w:rsidRPr="002F6F6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Недопустимо открытое прямое публичное обсуждение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</w:r>
      <w:r w:rsidRPr="002F6F64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 несовершеннолетними суицидальных случаев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  <w:r w:rsidRPr="002F6F6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З</w:t>
      </w:r>
      <w:r w:rsidRPr="002F6F6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ачастую цена подобных мероприятий (родительских собраний, классных часов) – жизнь кого-то из подростков, так как в подростковой среде возможно повторение суицидальных попыток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</w:r>
      <w:r w:rsidRPr="002F6F6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по механизму подражания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, заражения, протестной реакции </w:t>
      </w:r>
    </w:p>
    <w:p w:rsidR="00000000" w:rsidRDefault="007F7720"/>
    <w:sectPr w:rsidR="00000000" w:rsidSect="002F6F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DE6"/>
    <w:multiLevelType w:val="hybridMultilevel"/>
    <w:tmpl w:val="C634461C"/>
    <w:lvl w:ilvl="0" w:tplc="0F00D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26F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DE4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0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0D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85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2E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62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85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BFB50E2"/>
    <w:multiLevelType w:val="hybridMultilevel"/>
    <w:tmpl w:val="61F8E698"/>
    <w:lvl w:ilvl="0" w:tplc="FD6CB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32A4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69A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8CB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1AA7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8ED1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C81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1ED5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ACE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6C297E"/>
    <w:multiLevelType w:val="hybridMultilevel"/>
    <w:tmpl w:val="071C1C58"/>
    <w:lvl w:ilvl="0" w:tplc="4378AF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00BC2"/>
    <w:multiLevelType w:val="hybridMultilevel"/>
    <w:tmpl w:val="9676B412"/>
    <w:lvl w:ilvl="0" w:tplc="BD0AB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C8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46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EB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A0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A0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C7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C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E6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F7720"/>
    <w:rsid w:val="007F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2021-01-26T16:02:00Z</dcterms:created>
  <dcterms:modified xsi:type="dcterms:W3CDTF">2021-01-26T16:02:00Z</dcterms:modified>
</cp:coreProperties>
</file>