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1C" w:rsidRPr="00491B1C" w:rsidRDefault="00491B1C" w:rsidP="00491B1C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491B1C">
        <w:rPr>
          <w:rFonts w:ascii="Times New Roman" w:hAnsi="Times New Roman" w:cs="Times New Roman"/>
          <w:sz w:val="28"/>
          <w:u w:val="single"/>
        </w:rPr>
        <w:t>Статьи Федерального закона от 06.03.2006 № 35-ФЗ</w:t>
      </w:r>
    </w:p>
    <w:p w:rsidR="00F83DC5" w:rsidRPr="00491B1C" w:rsidRDefault="00491B1C" w:rsidP="00491B1C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491B1C">
        <w:rPr>
          <w:rFonts w:ascii="Times New Roman" w:hAnsi="Times New Roman" w:cs="Times New Roman"/>
          <w:sz w:val="28"/>
          <w:u w:val="single"/>
        </w:rPr>
        <w:t>«О борьбе с терроризмом»</w:t>
      </w:r>
    </w:p>
    <w:p w:rsid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b/>
          <w:color w:val="000000"/>
          <w:lang w:eastAsia="ru-RU"/>
        </w:rPr>
        <w:t>Статья 2. Основные принципы борьбы с терроризмом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Борьба с  терроризмом  в  Российской Федерации основывается </w:t>
      </w:r>
      <w:proofErr w:type="gramStart"/>
      <w:r w:rsidRPr="00491B1C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следующих </w:t>
      </w:r>
      <w:proofErr w:type="gramStart"/>
      <w:r w:rsidRPr="00491B1C">
        <w:rPr>
          <w:rFonts w:ascii="Courier New" w:eastAsia="Times New Roman" w:hAnsi="Courier New" w:cs="Courier New"/>
          <w:color w:val="000000"/>
          <w:lang w:eastAsia="ru-RU"/>
        </w:rPr>
        <w:t>принципах</w:t>
      </w:r>
      <w:proofErr w:type="gramEnd"/>
      <w:r w:rsidRPr="00491B1C">
        <w:rPr>
          <w:rFonts w:ascii="Courier New" w:eastAsia="Times New Roman" w:hAnsi="Courier New" w:cs="Courier New"/>
          <w:color w:val="000000"/>
          <w:lang w:eastAsia="ru-RU"/>
        </w:rPr>
        <w:t>: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1) законность;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2) приоритет мер предупреждения терроризма;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3) неотвратимость  наказания за осуществление </w:t>
      </w:r>
      <w:proofErr w:type="gramStart"/>
      <w:r w:rsidRPr="00491B1C">
        <w:rPr>
          <w:rFonts w:ascii="Courier New" w:eastAsia="Times New Roman" w:hAnsi="Courier New" w:cs="Courier New"/>
          <w:color w:val="000000"/>
          <w:lang w:eastAsia="ru-RU"/>
        </w:rPr>
        <w:t>террористической</w:t>
      </w:r>
      <w:proofErr w:type="gramEnd"/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>деятельности;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4) сочетание гласных и негласных методов борьбы с терроризмом;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5) комплексное   использование   </w:t>
      </w:r>
      <w:proofErr w:type="gramStart"/>
      <w:r w:rsidRPr="00491B1C">
        <w:rPr>
          <w:rFonts w:ascii="Courier New" w:eastAsia="Times New Roman" w:hAnsi="Courier New" w:cs="Courier New"/>
          <w:color w:val="000000"/>
          <w:lang w:eastAsia="ru-RU"/>
        </w:rPr>
        <w:t>профилактических</w:t>
      </w:r>
      <w:proofErr w:type="gramEnd"/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правовых,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>политических, социально-экономических, пропагандистских мер;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6) приоритет  защиты  прав  лиц,  подвергающихся  опасности  </w:t>
      </w:r>
      <w:proofErr w:type="gramStart"/>
      <w:r w:rsidRPr="00491B1C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proofErr w:type="gramStart"/>
      <w:r w:rsidRPr="00491B1C">
        <w:rPr>
          <w:rFonts w:ascii="Courier New" w:eastAsia="Times New Roman" w:hAnsi="Courier New" w:cs="Courier New"/>
          <w:color w:val="000000"/>
          <w:lang w:eastAsia="ru-RU"/>
        </w:rPr>
        <w:t>результате</w:t>
      </w:r>
      <w:proofErr w:type="gramEnd"/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террористической акции;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7) минимальные уступки террористу;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8) единоначалие   в   руководстве   привлекаемыми   силами   и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>средствами при проведении контртеррористических операций;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 xml:space="preserve">     9) минимальная   огласка   технических   приемов   и   тактики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>проведения  контртеррористических   операций,   а   также   состава</w:t>
      </w:r>
    </w:p>
    <w:p w:rsidR="00491B1C" w:rsidRPr="00491B1C" w:rsidRDefault="00491B1C" w:rsidP="00491B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491B1C">
        <w:rPr>
          <w:rFonts w:ascii="Courier New" w:eastAsia="Times New Roman" w:hAnsi="Courier New" w:cs="Courier New"/>
          <w:color w:val="000000"/>
          <w:lang w:eastAsia="ru-RU"/>
        </w:rPr>
        <w:t>участников указанных операций.</w:t>
      </w:r>
    </w:p>
    <w:p w:rsidR="00491B1C" w:rsidRPr="00491B1C" w:rsidRDefault="00491B1C"/>
    <w:p w:rsidR="00491B1C" w:rsidRPr="00491B1C" w:rsidRDefault="00491B1C" w:rsidP="00491B1C">
      <w:pPr>
        <w:pStyle w:val="HTML"/>
        <w:shd w:val="clear" w:color="auto" w:fill="FFFFFF"/>
        <w:rPr>
          <w:b/>
          <w:color w:val="000000"/>
          <w:sz w:val="22"/>
          <w:szCs w:val="22"/>
        </w:rPr>
      </w:pPr>
      <w:r w:rsidRPr="00491B1C">
        <w:rPr>
          <w:b/>
          <w:color w:val="000000"/>
          <w:sz w:val="22"/>
          <w:szCs w:val="22"/>
        </w:rPr>
        <w:t>Статья 3. Основные понятия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Для целей настоящего Федерального закона применяются </w:t>
      </w:r>
      <w:proofErr w:type="gramStart"/>
      <w:r w:rsidRPr="00491B1C">
        <w:rPr>
          <w:color w:val="000000"/>
          <w:sz w:val="22"/>
          <w:szCs w:val="22"/>
        </w:rPr>
        <w:t>следующие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основные понятия: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терроризм -  насилие  или  угроза  его  применения в отношении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физических лиц или организаций,  а также уничтожение  (повреждение)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или   угроза   уничтожения   (повреждения)   имущества   и   других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материальных объектов, создающие опасность гибели людей, причинения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значительного   имущественного   ущерба   либо   наступления   иных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общественно опасных последствий,  осуществляемые в целях  нарушения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общественной   безопасности,  устрашения  населения,  или  оказания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воздействия  на  принятие   органами   власти   решений,   выгодных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террористам,  или  удовлетворения  их неправомерных имущественных 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(или) иных интересов;  посягательство на жизнь </w:t>
      </w:r>
      <w:proofErr w:type="gramStart"/>
      <w:r w:rsidRPr="00491B1C">
        <w:rPr>
          <w:color w:val="000000"/>
          <w:sz w:val="22"/>
          <w:szCs w:val="22"/>
        </w:rPr>
        <w:t>государственного</w:t>
      </w:r>
      <w:proofErr w:type="gramEnd"/>
      <w:r w:rsidRPr="00491B1C">
        <w:rPr>
          <w:color w:val="000000"/>
          <w:sz w:val="22"/>
          <w:szCs w:val="22"/>
        </w:rPr>
        <w:t xml:space="preserve"> или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общественного   деятеля,   совершенное   в  целях  прекращения  его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государственной или иной политической деятельности либо из мести </w:t>
      </w:r>
      <w:proofErr w:type="gramStart"/>
      <w:r w:rsidRPr="00491B1C">
        <w:rPr>
          <w:color w:val="000000"/>
          <w:sz w:val="22"/>
          <w:szCs w:val="22"/>
        </w:rPr>
        <w:t>за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такую   деятельность;   нападение   на  представителя  иностранного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государства или сотрудника международной организации,  </w:t>
      </w:r>
      <w:proofErr w:type="gramStart"/>
      <w:r w:rsidRPr="00491B1C">
        <w:rPr>
          <w:color w:val="000000"/>
          <w:sz w:val="22"/>
          <w:szCs w:val="22"/>
        </w:rPr>
        <w:t>пользующихся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международной   защитой,   а  равно  на  служебные  помещения  либо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транспортные средства лиц, пользующихся международной защитой, если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это  деяние  совершено  в  целях  провокации  войны  или осложнения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международных отношений;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террористическая деятельность  -  деятельность,  включающая  </w:t>
      </w:r>
      <w:proofErr w:type="gramStart"/>
      <w:r w:rsidRPr="00491B1C">
        <w:rPr>
          <w:color w:val="000000"/>
          <w:sz w:val="22"/>
          <w:szCs w:val="22"/>
        </w:rPr>
        <w:t>в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себя: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1) организацию,    планирование,   подготовку   и   реализацию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террористической акции;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2) подстрекательство  к  террористической  акции,  насилию </w:t>
      </w:r>
      <w:proofErr w:type="gramStart"/>
      <w:r w:rsidRPr="00491B1C">
        <w:rPr>
          <w:color w:val="000000"/>
          <w:sz w:val="22"/>
          <w:szCs w:val="22"/>
        </w:rPr>
        <w:t>над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физическими  лицами  или  организациями,  уничтожению  </w:t>
      </w:r>
      <w:proofErr w:type="gramStart"/>
      <w:r w:rsidRPr="00491B1C">
        <w:rPr>
          <w:color w:val="000000"/>
          <w:sz w:val="22"/>
          <w:szCs w:val="22"/>
        </w:rPr>
        <w:t>материальных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объектов в террористических целях;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3) организацию    незаконного    вооруженного    формирования,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преступного  сообщества  (преступной  организации),  организованной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группы для совершения террористической акции,  а  равно  участие  </w:t>
      </w:r>
      <w:proofErr w:type="gramStart"/>
      <w:r w:rsidRPr="00491B1C">
        <w:rPr>
          <w:color w:val="000000"/>
          <w:sz w:val="22"/>
          <w:szCs w:val="22"/>
        </w:rPr>
        <w:t>в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lastRenderedPageBreak/>
        <w:t>такой акции;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4) вербовку, вооружение, обучение и использование террористов;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5) финансирование  заведомо  террористической  организации или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террористической группы или иное содействие им;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международная террористическая деятельность - террористическая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деятельность, осуществляемая: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1) террористом или террористической организацией на территории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более чем одного государства или </w:t>
      </w:r>
      <w:proofErr w:type="gramStart"/>
      <w:r w:rsidRPr="00491B1C">
        <w:rPr>
          <w:color w:val="000000"/>
          <w:sz w:val="22"/>
          <w:szCs w:val="22"/>
        </w:rPr>
        <w:t>наносящая</w:t>
      </w:r>
      <w:proofErr w:type="gramEnd"/>
      <w:r w:rsidRPr="00491B1C">
        <w:rPr>
          <w:color w:val="000000"/>
          <w:sz w:val="22"/>
          <w:szCs w:val="22"/>
        </w:rPr>
        <w:t xml:space="preserve">  ущерб  интересам  более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чем одного государства;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2) гражданами одного государства в отношении  граждан  другого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государства или на территории другого государства;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3) в случае,  когда как террорист,  так  и  жертва  терроризма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являются  гражданами  одного  и  того  же  государства  или  </w:t>
      </w:r>
      <w:proofErr w:type="gramStart"/>
      <w:r w:rsidRPr="00491B1C">
        <w:rPr>
          <w:color w:val="000000"/>
          <w:sz w:val="22"/>
          <w:szCs w:val="22"/>
        </w:rPr>
        <w:t>разных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государств,  но преступление совершено за пределами территорий этих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государств;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террористическая акция    -    непосредственное     совершение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преступления  террористического характера в форме взрыва,  поджога,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применения  или  угрозы  применения  ядерных  взрывных   устройств,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радиоактивных,  химических, биологических, взрывчатых, токсических,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отравляющих,  сильнодействующих,  ядовитых  веществ;   уничтожения,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повреждения  или  захвата транспортных средств или других объектов;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посягательства на жизнь государственного или общественного деятеля,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представителя национальных,  этнических, религиозных или иных групп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населения;  захвата  заложников,   похищения   человека;   создания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опасности   причинения   вреда   жизни,   здоровью   или  имуществу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неопределенного круга лиц  путем  создания  условий  для  аварий  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катастроф  техногенного  характера  либо  реальной  угрозы создания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такой опасности;  распространения угроз  в  любой  форме  и  любыми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средствами;   иных  действий,  создающих  опасность  гибели  людей,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причинения значительного  имущественного  ущерба  либо  наступления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иных общественно опасных последствий;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преступления террористического   характера   -   преступления,</w:t>
      </w:r>
    </w:p>
    <w:p w:rsidR="00491B1C" w:rsidRPr="00491B1C" w:rsidRDefault="00491B1C" w:rsidP="00491B1C">
      <w:pPr>
        <w:pStyle w:val="HTML"/>
        <w:shd w:val="clear" w:color="auto" w:fill="FFFFFF"/>
        <w:rPr>
          <w:rStyle w:val="a3"/>
          <w:color w:val="18187D"/>
          <w:sz w:val="22"/>
          <w:szCs w:val="22"/>
        </w:rPr>
      </w:pPr>
      <w:proofErr w:type="gramStart"/>
      <w:r w:rsidRPr="00491B1C">
        <w:rPr>
          <w:color w:val="000000"/>
          <w:sz w:val="22"/>
          <w:szCs w:val="22"/>
        </w:rPr>
        <w:t>предусмотренные</w:t>
      </w:r>
      <w:proofErr w:type="gramEnd"/>
      <w:r w:rsidRPr="00491B1C">
        <w:rPr>
          <w:color w:val="000000"/>
          <w:sz w:val="22"/>
          <w:szCs w:val="22"/>
        </w:rPr>
        <w:t xml:space="preserve">  статьями  205-208,  277  и  360 </w:t>
      </w:r>
      <w:r w:rsidRPr="00491B1C">
        <w:rPr>
          <w:color w:val="000000"/>
          <w:sz w:val="22"/>
          <w:szCs w:val="22"/>
        </w:rPr>
        <w:fldChar w:fldCharType="begin"/>
      </w:r>
      <w:r w:rsidRPr="00491B1C">
        <w:rPr>
          <w:color w:val="000000"/>
          <w:sz w:val="22"/>
          <w:szCs w:val="22"/>
        </w:rPr>
        <w:instrText xml:space="preserve"> HYPERLINK "http://pravo.gov.ru/proxy/ips/?docbody=&amp;prevDoc=102054620&amp;backlink=1&amp;&amp;nd=102041891" \t "contents" </w:instrText>
      </w:r>
      <w:r w:rsidRPr="00491B1C">
        <w:rPr>
          <w:color w:val="000000"/>
          <w:sz w:val="22"/>
          <w:szCs w:val="22"/>
        </w:rPr>
        <w:fldChar w:fldCharType="separate"/>
      </w:r>
      <w:r w:rsidRPr="00491B1C">
        <w:rPr>
          <w:rStyle w:val="a3"/>
          <w:color w:val="18187D"/>
          <w:sz w:val="22"/>
          <w:szCs w:val="22"/>
        </w:rPr>
        <w:t>Уголовного кодекса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rStyle w:val="a3"/>
          <w:color w:val="18187D"/>
          <w:sz w:val="22"/>
          <w:szCs w:val="22"/>
        </w:rPr>
        <w:t>Российской Федерации</w:t>
      </w:r>
      <w:r w:rsidRPr="00491B1C">
        <w:rPr>
          <w:color w:val="000000"/>
          <w:sz w:val="22"/>
          <w:szCs w:val="22"/>
        </w:rPr>
        <w:fldChar w:fldCharType="end"/>
      </w:r>
      <w:r w:rsidRPr="00491B1C">
        <w:rPr>
          <w:color w:val="000000"/>
          <w:sz w:val="22"/>
          <w:szCs w:val="22"/>
        </w:rPr>
        <w:t>.  К преступлениям террористического  характера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могут   быть   отнесены   и  другие  преступления,  предусмотренные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Уголовным кодексом  Российской  Федерации,  если  они  совершены  </w:t>
      </w:r>
      <w:proofErr w:type="gramStart"/>
      <w:r w:rsidRPr="00491B1C">
        <w:rPr>
          <w:color w:val="000000"/>
          <w:sz w:val="22"/>
          <w:szCs w:val="22"/>
        </w:rPr>
        <w:t>в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террористических   </w:t>
      </w:r>
      <w:proofErr w:type="gramStart"/>
      <w:r w:rsidRPr="00491B1C">
        <w:rPr>
          <w:color w:val="000000"/>
          <w:sz w:val="22"/>
          <w:szCs w:val="22"/>
        </w:rPr>
        <w:t>целях</w:t>
      </w:r>
      <w:proofErr w:type="gramEnd"/>
      <w:r w:rsidRPr="00491B1C">
        <w:rPr>
          <w:color w:val="000000"/>
          <w:sz w:val="22"/>
          <w:szCs w:val="22"/>
        </w:rPr>
        <w:t xml:space="preserve">.   Ответственность   за  совершение  </w:t>
      </w:r>
      <w:proofErr w:type="gramStart"/>
      <w:r w:rsidRPr="00491B1C">
        <w:rPr>
          <w:color w:val="000000"/>
          <w:sz w:val="22"/>
          <w:szCs w:val="22"/>
        </w:rPr>
        <w:t>таких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преступлений  наступает  в  соответствии   с   Уголовным   кодексом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Российской Федерации;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террорист - лицо, участвующее в осуществлении </w:t>
      </w:r>
      <w:proofErr w:type="gramStart"/>
      <w:r w:rsidRPr="00491B1C">
        <w:rPr>
          <w:color w:val="000000"/>
          <w:sz w:val="22"/>
          <w:szCs w:val="22"/>
        </w:rPr>
        <w:t>террористической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деятельности в любой форме;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террористическая группа - группа лиц,  объединившихся в  целях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осуществления террористической деятельности;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террористическая организация - организация,  созданная в целях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осуществления    террористической   деятельности   или   </w:t>
      </w:r>
      <w:proofErr w:type="gramStart"/>
      <w:r w:rsidRPr="00491B1C">
        <w:rPr>
          <w:color w:val="000000"/>
          <w:sz w:val="22"/>
          <w:szCs w:val="22"/>
        </w:rPr>
        <w:t>признающая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возможность  использования   в   своей   деятельности   терроризма.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Организация  признается  </w:t>
      </w:r>
      <w:proofErr w:type="gramStart"/>
      <w:r w:rsidRPr="00491B1C">
        <w:rPr>
          <w:color w:val="000000"/>
          <w:sz w:val="22"/>
          <w:szCs w:val="22"/>
        </w:rPr>
        <w:t>террористической</w:t>
      </w:r>
      <w:proofErr w:type="gramEnd"/>
      <w:r w:rsidRPr="00491B1C">
        <w:rPr>
          <w:color w:val="000000"/>
          <w:sz w:val="22"/>
          <w:szCs w:val="22"/>
        </w:rPr>
        <w:t>,  если хотя бы одно из ее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структурных     подразделений     осуществляет     </w:t>
      </w:r>
      <w:proofErr w:type="gramStart"/>
      <w:r w:rsidRPr="00491B1C">
        <w:rPr>
          <w:color w:val="000000"/>
          <w:sz w:val="22"/>
          <w:szCs w:val="22"/>
        </w:rPr>
        <w:t>террористическую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деятельность  с ведома хотя бы одного из руководящих органов </w:t>
      </w:r>
      <w:proofErr w:type="gramStart"/>
      <w:r w:rsidRPr="00491B1C">
        <w:rPr>
          <w:color w:val="000000"/>
          <w:sz w:val="22"/>
          <w:szCs w:val="22"/>
        </w:rPr>
        <w:t>данной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организации;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борьба с   терроризмом   -   деятельность  по  предупреждению,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выявлению,  пресечению,  минимизации  последствий  террористической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деятельности;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контртеррористическая операция  -   специальные   мероприятия,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 w:rsidRPr="00491B1C">
        <w:rPr>
          <w:color w:val="000000"/>
          <w:sz w:val="22"/>
          <w:szCs w:val="22"/>
        </w:rPr>
        <w:t>направленные  на  пресечение  террористической  акции,  обеспечение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безопасности физических лиц, обезвреживание террористов, а также </w:t>
      </w:r>
      <w:proofErr w:type="gramStart"/>
      <w:r w:rsidRPr="00491B1C">
        <w:rPr>
          <w:color w:val="000000"/>
          <w:sz w:val="22"/>
          <w:szCs w:val="22"/>
        </w:rPr>
        <w:t>на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минимизацию последствий террористической акции;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зона проведения  контртеррористической  операции  -  отдельные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lastRenderedPageBreak/>
        <w:t>участки  местности  или акватории,  транспортное средство,  здание,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строение,  сооружение, помещение и прилегающие к ним территории или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акватории, в пределах которых проводится указанная операция;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заложник - физическое лицо, захваченное и (или) удерживаемое </w:t>
      </w:r>
      <w:proofErr w:type="gramStart"/>
      <w:r w:rsidRPr="00491B1C">
        <w:rPr>
          <w:color w:val="000000"/>
          <w:sz w:val="22"/>
          <w:szCs w:val="22"/>
        </w:rPr>
        <w:t>в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 w:rsidRPr="00491B1C">
        <w:rPr>
          <w:color w:val="000000"/>
          <w:sz w:val="22"/>
          <w:szCs w:val="22"/>
        </w:rPr>
        <w:t>целях</w:t>
      </w:r>
      <w:proofErr w:type="gramEnd"/>
      <w:r w:rsidRPr="00491B1C">
        <w:rPr>
          <w:color w:val="000000"/>
          <w:sz w:val="22"/>
          <w:szCs w:val="22"/>
        </w:rPr>
        <w:t xml:space="preserve">   понуждения   государства,  организации  или  отдельных  лиц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совершить  какое-либо  действие  или  воздержаться  от   совершения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какого-либо действия как условия освобождения удерживаемого лица.</w:t>
      </w:r>
    </w:p>
    <w:p w:rsidR="00491B1C" w:rsidRPr="00491B1C" w:rsidRDefault="00491B1C"/>
    <w:p w:rsidR="00491B1C" w:rsidRPr="00491B1C" w:rsidRDefault="00491B1C" w:rsidP="00491B1C">
      <w:pPr>
        <w:pStyle w:val="HTML"/>
        <w:shd w:val="clear" w:color="auto" w:fill="FFFFFF"/>
        <w:rPr>
          <w:b/>
          <w:color w:val="000000"/>
          <w:sz w:val="22"/>
          <w:szCs w:val="22"/>
        </w:rPr>
      </w:pPr>
      <w:r w:rsidRPr="00491B1C">
        <w:rPr>
          <w:b/>
          <w:color w:val="000000"/>
          <w:sz w:val="22"/>
          <w:szCs w:val="22"/>
        </w:rPr>
        <w:t>Статья 5. Цели борьбы с терроризмом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Борьба с  терроризмом  в Российской Федерации осуществляется </w:t>
      </w:r>
      <w:proofErr w:type="gramStart"/>
      <w:r w:rsidRPr="00491B1C">
        <w:rPr>
          <w:color w:val="000000"/>
          <w:sz w:val="22"/>
          <w:szCs w:val="22"/>
        </w:rPr>
        <w:t>в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 w:rsidRPr="00491B1C">
        <w:rPr>
          <w:color w:val="000000"/>
          <w:sz w:val="22"/>
          <w:szCs w:val="22"/>
        </w:rPr>
        <w:t>целях</w:t>
      </w:r>
      <w:proofErr w:type="gramEnd"/>
      <w:r w:rsidRPr="00491B1C">
        <w:rPr>
          <w:color w:val="000000"/>
          <w:sz w:val="22"/>
          <w:szCs w:val="22"/>
        </w:rPr>
        <w:t>: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1) защиты личности, общества и государства от терроризма;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2) предупреждения,  выявления,   пресечения   </w:t>
      </w:r>
      <w:proofErr w:type="gramStart"/>
      <w:r w:rsidRPr="00491B1C">
        <w:rPr>
          <w:color w:val="000000"/>
          <w:sz w:val="22"/>
          <w:szCs w:val="22"/>
        </w:rPr>
        <w:t>террористической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деятельности и минимизации ее последствий;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3) выявления и устранения  причин  и  условий,  способствующих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осуществлению террористической деятельности.</w:t>
      </w:r>
    </w:p>
    <w:p w:rsidR="00491B1C" w:rsidRPr="00491B1C" w:rsidRDefault="00491B1C"/>
    <w:p w:rsidR="00491B1C" w:rsidRPr="00491B1C" w:rsidRDefault="00491B1C" w:rsidP="00491B1C">
      <w:pPr>
        <w:pStyle w:val="HTML"/>
        <w:shd w:val="clear" w:color="auto" w:fill="FFFFFF"/>
        <w:rPr>
          <w:b/>
          <w:color w:val="000000"/>
          <w:sz w:val="22"/>
          <w:szCs w:val="22"/>
        </w:rPr>
      </w:pPr>
      <w:r w:rsidRPr="00491B1C">
        <w:rPr>
          <w:b/>
          <w:color w:val="000000"/>
          <w:sz w:val="22"/>
          <w:szCs w:val="22"/>
        </w:rPr>
        <w:t>Статья 9. Содействие органам, осуществляющим</w:t>
      </w:r>
      <w:r>
        <w:rPr>
          <w:b/>
          <w:color w:val="000000"/>
          <w:sz w:val="22"/>
          <w:szCs w:val="22"/>
        </w:rPr>
        <w:t xml:space="preserve"> </w:t>
      </w:r>
      <w:r w:rsidRPr="00491B1C">
        <w:rPr>
          <w:b/>
          <w:color w:val="000000"/>
          <w:sz w:val="22"/>
          <w:szCs w:val="22"/>
        </w:rPr>
        <w:t>борьбу с терроризмом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1. Органы    исполнительной    власти   субъектов   Российской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Федерации, органы местного самоуправления, об</w:t>
      </w:r>
      <w:bookmarkStart w:id="0" w:name="_GoBack"/>
      <w:bookmarkEnd w:id="0"/>
      <w:r w:rsidRPr="00491B1C">
        <w:rPr>
          <w:color w:val="000000"/>
          <w:sz w:val="22"/>
          <w:szCs w:val="22"/>
        </w:rPr>
        <w:t>щественные объединения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и  организации  независимо от форм собственности,  должностные лица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должны  оказывать  содействие  органам,  осуществляющим  борьбу   </w:t>
      </w:r>
      <w:proofErr w:type="gramStart"/>
      <w:r w:rsidRPr="00491B1C">
        <w:rPr>
          <w:color w:val="000000"/>
          <w:sz w:val="22"/>
          <w:szCs w:val="22"/>
        </w:rPr>
        <w:t>с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терроризмом.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     2. Сообщение  граждан  правоохранительным  органам  </w:t>
      </w:r>
      <w:proofErr w:type="gramStart"/>
      <w:r w:rsidRPr="00491B1C">
        <w:rPr>
          <w:color w:val="000000"/>
          <w:sz w:val="22"/>
          <w:szCs w:val="22"/>
        </w:rPr>
        <w:t>о</w:t>
      </w:r>
      <w:proofErr w:type="gramEnd"/>
      <w:r w:rsidRPr="00491B1C">
        <w:rPr>
          <w:color w:val="000000"/>
          <w:sz w:val="22"/>
          <w:szCs w:val="22"/>
        </w:rPr>
        <w:t xml:space="preserve">  ставших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 w:rsidRPr="00491B1C">
        <w:rPr>
          <w:color w:val="000000"/>
          <w:sz w:val="22"/>
          <w:szCs w:val="22"/>
        </w:rPr>
        <w:t>известными</w:t>
      </w:r>
      <w:proofErr w:type="gramEnd"/>
      <w:r w:rsidRPr="00491B1C">
        <w:rPr>
          <w:color w:val="000000"/>
          <w:sz w:val="22"/>
          <w:szCs w:val="22"/>
        </w:rPr>
        <w:t xml:space="preserve">  им  сведениях о террористической деятельности и о любых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других обстоятельствах,  информация о которых может  способствовать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 xml:space="preserve">предупреждению,    выявлению    и    пресечению    </w:t>
      </w:r>
      <w:proofErr w:type="gramStart"/>
      <w:r w:rsidRPr="00491B1C">
        <w:rPr>
          <w:color w:val="000000"/>
          <w:sz w:val="22"/>
          <w:szCs w:val="22"/>
        </w:rPr>
        <w:t>террористической</w:t>
      </w:r>
      <w:proofErr w:type="gramEnd"/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деятельности,  а  также  минимизации   ее   последствий,   является</w:t>
      </w:r>
    </w:p>
    <w:p w:rsidR="00491B1C" w:rsidRPr="00491B1C" w:rsidRDefault="00491B1C" w:rsidP="00491B1C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491B1C">
        <w:rPr>
          <w:color w:val="000000"/>
          <w:sz w:val="22"/>
          <w:szCs w:val="22"/>
        </w:rPr>
        <w:t>гражданским долгом каждого.</w:t>
      </w:r>
    </w:p>
    <w:p w:rsidR="00491B1C" w:rsidRPr="00491B1C" w:rsidRDefault="00491B1C"/>
    <w:sectPr w:rsidR="00491B1C" w:rsidRPr="0049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1C"/>
    <w:rsid w:val="001E22F8"/>
    <w:rsid w:val="00491B1C"/>
    <w:rsid w:val="009C5214"/>
    <w:rsid w:val="00DD4FF9"/>
    <w:rsid w:val="00F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91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B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1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91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B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</dc:creator>
  <cp:lastModifiedBy>Nelya</cp:lastModifiedBy>
  <cp:revision>2</cp:revision>
  <dcterms:created xsi:type="dcterms:W3CDTF">2019-07-03T04:59:00Z</dcterms:created>
  <dcterms:modified xsi:type="dcterms:W3CDTF">2019-07-03T04:59:00Z</dcterms:modified>
</cp:coreProperties>
</file>