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ДОГОВОР 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образовании по дополнительным образовательным программам</w:t>
      </w:r>
    </w:p>
    <w:p w:rsidR="000252FC" w:rsidRDefault="000252F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0252FC" w:rsidRDefault="00AA76DC">
      <w:pPr>
        <w:tabs>
          <w:tab w:val="center" w:pos="850"/>
          <w:tab w:val="center" w:pos="6223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г. Екатеринбург                                                                        «_____»_________________20___ г.</w:t>
      </w:r>
    </w:p>
    <w:p w:rsidR="000252FC" w:rsidRDefault="000252FC">
      <w:pPr>
        <w:tabs>
          <w:tab w:val="center" w:pos="850"/>
          <w:tab w:val="center" w:pos="6223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 гимназия № 5, осуществляющая образовательную деятельность на основании лицензии № Л035-01277-66/00196340, выданной 18.02.2011г. Министерством общего и профессионального образования Свердловской области, и свидетельства о государственной аккредитации № А007-01277-66/01148520, выданного 22.09.2016г. Министерством общего и профессионального образования Свердловской области, в лице директора Сорокиной Анастасии Федоровны, действующей на основании Устава, именуемое в дальнейшем «Исполнитель», с одной стороны, и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обучение, статус — мать, отец, опекун, попечитель)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именуемый в дальнейшем «Заказчик», действующий в интересах несовершеннолетнего _____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sz w:val="16"/>
          <w:szCs w:val="16"/>
        </w:rPr>
        <w:t>(ФИО несовершеннолетнего, достигшего 14-летнего возраста, зачисляемого на обучение)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далее — «Обучающийся» в соответствии с Гражданским кодексом Российской Федерации, законом «Об образовании в Российской Федерации» от 29.12.2012 № 27З-ФЗ, законом </w:t>
      </w:r>
      <w:r>
        <w:rPr>
          <w:sz w:val="24"/>
          <w:szCs w:val="24"/>
        </w:rPr>
        <w:br/>
        <w:t>«О защите прав потребителей», а также Постановлением Правительства РФ «Об утверждении Правил оказания платных образовательных услуг» № 706 от 15.08.2013 заключили настоящий договор (далее - Договор) о нижеследующем.</w:t>
      </w:r>
    </w:p>
    <w:p w:rsidR="000252FC" w:rsidRDefault="00AA76DC">
      <w:pPr>
        <w:tabs>
          <w:tab w:val="center" w:pos="3958"/>
          <w:tab w:val="center" w:pos="5423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Предмет договора.</w:t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4445" cy="8890"/>
            <wp:effectExtent l="0" t="0" r="0" b="0"/>
            <wp:docPr id="1629" name="Picture 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6" cy="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предоставить, а Заказчик оплатить образовательную услугу </w:t>
      </w:r>
      <w:r>
        <w:rPr>
          <w:sz w:val="24"/>
          <w:szCs w:val="24"/>
        </w:rPr>
        <w:br/>
        <w:t>по обучению в рамках дополнительной образовательной программы: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ПРЕДМЕТНЫЙ ИНТЕНСИВ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дополнительной образовательной программы)</w:t>
      </w:r>
    </w:p>
    <w:p w:rsidR="000252FC" w:rsidRDefault="00AA76DC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(вид образовательной программы, направленность, форма обучения (групповая/индивидуальная)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1.2. Срок освоения образовательной программы на момент подписания Договора составляет с «1» октября 2025 г. по «30» июня 2026 г. (из расчета: количество занятий в неделю 5, в месяц 5) (при условии расчета 1 недели в месяц).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1.3. Выдача документа об образовании после освоения Обучающимся образовательной программы не предусмотрена.</w:t>
      </w:r>
    </w:p>
    <w:p w:rsidR="000252FC" w:rsidRDefault="00AA76D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Права Исполнителя, Заказчика и Обучающегося.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2.1. Исполнитель вправе: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252FC" w:rsidRDefault="00AA76DC">
      <w:pPr>
        <w:pStyle w:val="a4"/>
        <w:numPr>
          <w:ilvl w:val="1"/>
          <w:numId w:val="1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ТЧ 273-ФЗ «Об образовании в Российской Федерации».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2.4. Обучающийся также вправе: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настоящего Договора.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2.4.2. Обращаться к Исполнителю по вопросам, касающимся образовательного процесса. 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2.4.3.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2.4.4.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Обязанности Исполнителя, Заказчика и Обучающегося.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3.1 Исполнитель обязан: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0252FC" w:rsidRDefault="00AA76DC">
      <w:pPr>
        <w:pStyle w:val="a4"/>
        <w:numPr>
          <w:ilvl w:val="2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образовательными программами Исполнителя, и расписанием занятий Исполнителя.</w:t>
      </w:r>
    </w:p>
    <w:p w:rsidR="000252FC" w:rsidRDefault="00AA76DC">
      <w:pPr>
        <w:numPr>
          <w:ilvl w:val="2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0252FC" w:rsidRDefault="00AA76DC">
      <w:pPr>
        <w:numPr>
          <w:ilvl w:val="2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настоящего Договора). 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3.1.6. Принимать от Обучающегося и (или) Заказчика плату за образовательные услуги. 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3.2. Заказчик обязан;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№ 273-ФЗ  «Об образовании в Российской Федерации», в том числе: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252FC" w:rsidRDefault="00AA76DC">
      <w:pPr>
        <w:numPr>
          <w:ilvl w:val="2"/>
          <w:numId w:val="3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Извещать Исполнителя о причинах отсутствия на занятиях (в случае если не известил Заказчик).</w:t>
      </w:r>
    </w:p>
    <w:p w:rsidR="000252FC" w:rsidRDefault="00AA76DC">
      <w:pPr>
        <w:numPr>
          <w:ilvl w:val="2"/>
          <w:numId w:val="3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Обучаться в образовательной организации по выбранной образовательной программе в соответствии с учебным планом Исполнителя.</w:t>
      </w:r>
    </w:p>
    <w:p w:rsidR="000252FC" w:rsidRDefault="00AA76DC">
      <w:pPr>
        <w:numPr>
          <w:ilvl w:val="2"/>
          <w:numId w:val="3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Стоимость услуг, сроки и порядок оплаты.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>
        <w:rPr>
          <w:b/>
          <w:bCs/>
          <w:sz w:val="24"/>
          <w:szCs w:val="24"/>
        </w:rPr>
        <w:t>5</w:t>
      </w:r>
      <w:r w:rsidRPr="00853B95">
        <w:rPr>
          <w:b/>
          <w:bCs/>
          <w:sz w:val="24"/>
          <w:szCs w:val="24"/>
        </w:rPr>
        <w:t>000</w:t>
      </w:r>
      <w:r>
        <w:rPr>
          <w:b/>
          <w:bCs/>
          <w:sz w:val="24"/>
          <w:szCs w:val="24"/>
        </w:rPr>
        <w:t xml:space="preserve"> руб. (1000 руб. 1 день).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 </w:t>
      </w:r>
      <w:r>
        <w:rPr>
          <w:noProof/>
          <w:sz w:val="24"/>
          <w:szCs w:val="24"/>
        </w:rPr>
        <w:drawing>
          <wp:inline distT="0" distB="0" distL="0" distR="0">
            <wp:extent cx="13335" cy="13335"/>
            <wp:effectExtent l="0" t="0" r="0" b="0"/>
            <wp:docPr id="7298" name="Picture 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" name="Picture 72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41" cy="1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  <w:u w:val="single" w:color="000000"/>
        </w:rPr>
        <w:t xml:space="preserve">Оплата производится ежемесячно не позднее 10 числа месяца за который выставлена квитанция на оплату, </w:t>
      </w:r>
      <w:r>
        <w:rPr>
          <w:sz w:val="24"/>
          <w:szCs w:val="24"/>
        </w:rPr>
        <w:t xml:space="preserve"> в безналичном порядке на счет учреждения в обслуживающем банке. Оплата услуг подтверждается квитанцией/чеком, выдаваемым Заказчику банком. 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4.3. Не проведенные по вине Исполнителя занятия согласно расписанию, проводятся в дополнительно указанное время.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4.4. В случае болезни Обучающегося, Исполнителем проводится перерасчет стоимости за пропущенные занятия на основании письменного заявления Заказчика и предоставления Заказчиком документа (медицинской справки), выданного медицинским учреждением и подтверждающего факт болезни.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В остальных случаях пропущенные Обучающимся занятия по вине Заказчика или Обучающегося независимо от причин, по которым эти занятия были пропущены, подлежат оплате Заказчиком в полном объеме в соответствии с п.4.l. настоящего Договора. Стоимость за пропущенные занятия не подлежит перерасчету, равно как и не подлежат возврату Заказчику денежные средства, оплаченные им ранее за эти занятия.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pStyle w:val="a4"/>
        <w:numPr>
          <w:ilvl w:val="0"/>
          <w:numId w:val="4"/>
        </w:numPr>
        <w:spacing w:after="0" w:line="240" w:lineRule="auto"/>
        <w:ind w:left="203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 изменения и расторжения договора.</w:t>
      </w:r>
    </w:p>
    <w:p w:rsidR="000252FC" w:rsidRDefault="00AA76DC">
      <w:pPr>
        <w:numPr>
          <w:ilvl w:val="1"/>
          <w:numId w:val="5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252FC" w:rsidRDefault="00AA76DC">
      <w:pPr>
        <w:numPr>
          <w:ilvl w:val="1"/>
          <w:numId w:val="5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Настоящий Договор может быть расторгнут по соглашению Сторон.</w:t>
      </w:r>
    </w:p>
    <w:p w:rsidR="000252FC" w:rsidRDefault="00AA76DC">
      <w:pPr>
        <w:numPr>
          <w:ilvl w:val="1"/>
          <w:numId w:val="5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-просрочки оплаты стоимости платных образовательных услуг;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-в иных случаях, предусмотренных законодательством Российской Федерации.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5.4. Настоящий Договор расторгается досрочно: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-по инициативе Заказчика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на основании письменного заявления Заказчика;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-по инициативе Исполнителя в случае просрочки оплаты стоимости платной образовательной услуги по обучению в рамках дополнительной 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образовательной программы вследствие действий (бездействия) Обучающегося;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- по обстоятельствам, не зависящим от воли Обучающегося или Заказчика и Исполнителя, в том числе в случае ликвидации Исполнителя.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путем обращения к Исполнителю с заявлением оформленным в письменном виде.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Исполнителя, Заказчика и Обучающегося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252FC" w:rsidRDefault="00AA76DC">
      <w:pPr>
        <w:numPr>
          <w:ilvl w:val="0"/>
          <w:numId w:val="6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безвозмездного оказания образовательной услуги.</w:t>
      </w:r>
    </w:p>
    <w:p w:rsidR="000252FC" w:rsidRDefault="00AA76DC">
      <w:pPr>
        <w:numPr>
          <w:ilvl w:val="0"/>
          <w:numId w:val="6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соразмерного уменьшения стоимости оказанной образовательной услуги. </w:t>
      </w:r>
      <w:r>
        <w:rPr>
          <w:noProof/>
          <w:sz w:val="24"/>
          <w:szCs w:val="24"/>
        </w:rPr>
        <w:drawing>
          <wp:inline distT="0" distB="0" distL="0" distR="0">
            <wp:extent cx="13335" cy="13335"/>
            <wp:effectExtent l="0" t="0" r="0" b="0"/>
            <wp:docPr id="10136" name="Picture 10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" name="Picture 10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41" cy="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6734175</wp:posOffset>
            </wp:positionH>
            <wp:positionV relativeFrom="page">
              <wp:posOffset>5855335</wp:posOffset>
            </wp:positionV>
            <wp:extent cx="17780" cy="8890"/>
            <wp:effectExtent l="0" t="0" r="0" b="0"/>
            <wp:wrapTopAndBottom/>
            <wp:docPr id="10137" name="Picture 10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" name="Picture 101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55" cy="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срок. Заказчик вправе по своему выбору: 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252FC" w:rsidRDefault="00AA76DC">
      <w:pPr>
        <w:numPr>
          <w:ilvl w:val="0"/>
          <w:numId w:val="6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потребовать уменьшения стоимости образовательной услуги.</w:t>
      </w:r>
    </w:p>
    <w:p w:rsidR="000252FC" w:rsidRDefault="00AA76DC">
      <w:pPr>
        <w:numPr>
          <w:ilvl w:val="0"/>
          <w:numId w:val="6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расторгнуть Договор.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Срок действия договора.</w:t>
      </w:r>
    </w:p>
    <w:p w:rsidR="000252FC" w:rsidRDefault="00AA76DC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всех обязательств.</w:t>
      </w:r>
    </w:p>
    <w:p w:rsidR="000252FC" w:rsidRDefault="000252FC">
      <w:pPr>
        <w:spacing w:after="0" w:line="240" w:lineRule="auto"/>
        <w:ind w:left="0" w:right="0" w:firstLine="0"/>
        <w:rPr>
          <w:b/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Заключительные положения</w:t>
      </w:r>
    </w:p>
    <w:p w:rsidR="000252FC" w:rsidRDefault="00AA76DC">
      <w:pPr>
        <w:pStyle w:val="a5"/>
        <w:rPr>
          <w:sz w:val="24"/>
          <w:szCs w:val="24"/>
        </w:rPr>
      </w:pPr>
      <w:r>
        <w:rPr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0252FC" w:rsidRDefault="00AA76D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  <w:r>
        <w:rPr>
          <w:noProof/>
          <w:sz w:val="24"/>
          <w:szCs w:val="24"/>
        </w:rPr>
        <w:drawing>
          <wp:inline distT="0" distB="0" distL="0" distR="0">
            <wp:extent cx="4445" cy="4445"/>
            <wp:effectExtent l="0" t="0" r="0" b="0"/>
            <wp:docPr id="10138" name="Picture 10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" name="Picture 101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" cy="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FC" w:rsidRDefault="00AA76DC">
      <w:pPr>
        <w:pStyle w:val="a5"/>
        <w:rPr>
          <w:sz w:val="24"/>
          <w:szCs w:val="24"/>
        </w:rPr>
      </w:pPr>
      <w:r>
        <w:rPr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52FC" w:rsidRDefault="00AA76DC">
      <w:pPr>
        <w:pStyle w:val="a5"/>
        <w:rPr>
          <w:sz w:val="24"/>
          <w:szCs w:val="24"/>
        </w:rPr>
      </w:pPr>
      <w:r>
        <w:rPr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0252FC" w:rsidRDefault="000252FC">
      <w:pPr>
        <w:spacing w:after="0" w:line="240" w:lineRule="auto"/>
        <w:ind w:left="0" w:right="0" w:firstLine="0"/>
        <w:rPr>
          <w:sz w:val="24"/>
          <w:szCs w:val="24"/>
        </w:rPr>
      </w:pPr>
    </w:p>
    <w:p w:rsidR="000252FC" w:rsidRDefault="00AA76DC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Адреса и реквизиты сторон.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83"/>
        <w:gridCol w:w="3283"/>
      </w:tblGrid>
      <w:tr w:rsidR="000252FC">
        <w:tc>
          <w:tcPr>
            <w:tcW w:w="3226" w:type="dxa"/>
            <w:vAlign w:val="center"/>
          </w:tcPr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3226" w:type="dxa"/>
            <w:vAlign w:val="center"/>
          </w:tcPr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3227" w:type="dxa"/>
            <w:vAlign w:val="center"/>
          </w:tcPr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ОБУЧАЮЩИЙСЯ,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достигший 14-летнего возраста</w:t>
            </w:r>
          </w:p>
        </w:tc>
      </w:tr>
      <w:tr w:rsidR="000252FC">
        <w:tc>
          <w:tcPr>
            <w:tcW w:w="3226" w:type="dxa"/>
          </w:tcPr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автономное общеобразовательное учреждение гимназия № 5</w:t>
            </w:r>
          </w:p>
          <w:p w:rsidR="000252FC" w:rsidRDefault="00AA76D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620014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Екатеринбург, ул Хохрякова, 29а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42670" cy="126365"/>
                  <wp:effectExtent l="0" t="0" r="0" b="0"/>
                  <wp:docPr id="12164" name="Picture 1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4" name="Picture 121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245" cy="12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2FC" w:rsidRDefault="00AA76DC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gimnaziya5@eduekb.ru </w:t>
            </w:r>
            <w:r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  <w:lang w:val="en-US"/>
              </w:rPr>
              <w:t xml:space="preserve"> 1026605235359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  <w:p w:rsidR="000252FC" w:rsidRDefault="00AA76D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6661058882/667101001 </w:t>
            </w:r>
            <w:r>
              <w:rPr>
                <w:sz w:val="24"/>
                <w:szCs w:val="24"/>
              </w:rPr>
              <w:br/>
              <w:t>Кор. счет — единый казначейский счет 40102810645370000054 счет: 03234643657010006200 Уральское ГУ Банка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России//УФК по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Свердловской области г.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МК: 016577551</w:t>
            </w:r>
          </w:p>
          <w:p w:rsidR="000252FC" w:rsidRDefault="00AA76D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л.с. 19061000066</w:t>
            </w:r>
          </w:p>
        </w:tc>
        <w:tc>
          <w:tcPr>
            <w:tcW w:w="3226" w:type="dxa"/>
          </w:tcPr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(полностью)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(паспорт: серия, номер, кем и когда выдан, СНИЛС)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Адрес регистрации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3227" w:type="dxa"/>
          </w:tcPr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(полностью)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(паспорт: серия, номер, кем и когда выдан, СНИЛС)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0252FC">
        <w:tc>
          <w:tcPr>
            <w:tcW w:w="3226" w:type="dxa"/>
          </w:tcPr>
          <w:p w:rsidR="000252FC" w:rsidRDefault="00AA76D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252FC" w:rsidRDefault="000252F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2635" cy="17780"/>
                  <wp:effectExtent l="0" t="0" r="0" b="0"/>
                  <wp:docPr id="11932" name="Picture 1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2" name="Picture 119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40" cy="1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/А.Ф. Сорокина</w:t>
            </w:r>
          </w:p>
        </w:tc>
        <w:tc>
          <w:tcPr>
            <w:tcW w:w="3226" w:type="dxa"/>
          </w:tcPr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(подпись)</w:t>
            </w:r>
            <w:r>
              <w:rPr>
                <w:sz w:val="24"/>
                <w:szCs w:val="24"/>
              </w:rPr>
              <w:tab/>
              <w:t xml:space="preserve">           (ФИО)</w:t>
            </w:r>
          </w:p>
        </w:tc>
        <w:tc>
          <w:tcPr>
            <w:tcW w:w="3227" w:type="dxa"/>
          </w:tcPr>
          <w:p w:rsidR="000252FC" w:rsidRDefault="000252F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</w:t>
            </w:r>
          </w:p>
          <w:p w:rsidR="000252FC" w:rsidRDefault="00AA76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(подпись)</w:t>
            </w:r>
            <w:r>
              <w:rPr>
                <w:sz w:val="24"/>
                <w:szCs w:val="24"/>
              </w:rPr>
              <w:tab/>
              <w:t xml:space="preserve">           (ФИО)</w:t>
            </w:r>
          </w:p>
        </w:tc>
      </w:tr>
    </w:tbl>
    <w:p w:rsidR="000252FC" w:rsidRDefault="000252FC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0252FC" w:rsidRDefault="000252FC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sectPr w:rsidR="000252FC" w:rsidSect="00853B95">
      <w:pgSz w:w="12240" w:h="15840"/>
      <w:pgMar w:top="284" w:right="333" w:bottom="426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8D" w:rsidRDefault="0007438D">
      <w:pPr>
        <w:spacing w:line="240" w:lineRule="auto"/>
      </w:pPr>
      <w:r>
        <w:separator/>
      </w:r>
    </w:p>
  </w:endnote>
  <w:endnote w:type="continuationSeparator" w:id="0">
    <w:p w:rsidR="0007438D" w:rsidRDefault="00074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8D" w:rsidRDefault="0007438D">
      <w:pPr>
        <w:spacing w:after="0"/>
      </w:pPr>
      <w:r>
        <w:separator/>
      </w:r>
    </w:p>
  </w:footnote>
  <w:footnote w:type="continuationSeparator" w:id="0">
    <w:p w:rsidR="0007438D" w:rsidRDefault="000743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073E0D"/>
    <w:multiLevelType w:val="singleLevel"/>
    <w:tmpl w:val="C1073E0D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11E66683"/>
    <w:multiLevelType w:val="multilevel"/>
    <w:tmpl w:val="11E66683"/>
    <w:lvl w:ilvl="0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F240D8"/>
    <w:multiLevelType w:val="multilevel"/>
    <w:tmpl w:val="35F240D8"/>
    <w:lvl w:ilvl="0">
      <w:start w:val="5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0794DE2"/>
    <w:multiLevelType w:val="multilevel"/>
    <w:tmpl w:val="60794D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5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DF64F5A"/>
    <w:multiLevelType w:val="multilevel"/>
    <w:tmpl w:val="6DF64F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5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56318F1"/>
    <w:multiLevelType w:val="multilevel"/>
    <w:tmpl w:val="756318F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0D"/>
    <w:rsid w:val="000252FC"/>
    <w:rsid w:val="0007438D"/>
    <w:rsid w:val="001D5B6C"/>
    <w:rsid w:val="002B2B74"/>
    <w:rsid w:val="0057790F"/>
    <w:rsid w:val="006E2D0D"/>
    <w:rsid w:val="0073637A"/>
    <w:rsid w:val="007D4784"/>
    <w:rsid w:val="00853B95"/>
    <w:rsid w:val="00956EED"/>
    <w:rsid w:val="00AA76DC"/>
    <w:rsid w:val="00B339E8"/>
    <w:rsid w:val="00E2476D"/>
    <w:rsid w:val="06C11D65"/>
    <w:rsid w:val="07370D37"/>
    <w:rsid w:val="07705CC0"/>
    <w:rsid w:val="09B66B08"/>
    <w:rsid w:val="09E85450"/>
    <w:rsid w:val="0AA74589"/>
    <w:rsid w:val="0C38390B"/>
    <w:rsid w:val="0FE80928"/>
    <w:rsid w:val="127B2E60"/>
    <w:rsid w:val="239E0527"/>
    <w:rsid w:val="2893739E"/>
    <w:rsid w:val="290057D3"/>
    <w:rsid w:val="2E7E7581"/>
    <w:rsid w:val="303632A7"/>
    <w:rsid w:val="306D74E0"/>
    <w:rsid w:val="30966CCC"/>
    <w:rsid w:val="31B859A2"/>
    <w:rsid w:val="3A032FBE"/>
    <w:rsid w:val="3AEB7A38"/>
    <w:rsid w:val="45A90E1B"/>
    <w:rsid w:val="45AB21DA"/>
    <w:rsid w:val="46B74885"/>
    <w:rsid w:val="4A057900"/>
    <w:rsid w:val="4AC476B0"/>
    <w:rsid w:val="4B0505F4"/>
    <w:rsid w:val="4C143DDD"/>
    <w:rsid w:val="4C32793B"/>
    <w:rsid w:val="4F3521C2"/>
    <w:rsid w:val="526947C2"/>
    <w:rsid w:val="63A002C3"/>
    <w:rsid w:val="682B5AFE"/>
    <w:rsid w:val="693862AF"/>
    <w:rsid w:val="6C305F8D"/>
    <w:rsid w:val="6E57552A"/>
    <w:rsid w:val="71365D4B"/>
    <w:rsid w:val="7B625A7B"/>
    <w:rsid w:val="7CEF1D89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921E339-6CDE-432C-8DCF-813F197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146" w:right="283" w:firstLine="4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ind w:left="146" w:right="283" w:firstLine="4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5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B9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cp:lastPrinted>2026-03-05T13:20:00Z</cp:lastPrinted>
  <dcterms:created xsi:type="dcterms:W3CDTF">2026-05-07T05:45:00Z</dcterms:created>
  <dcterms:modified xsi:type="dcterms:W3CDTF">2026-05-07T05:45:00Z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7244DA1334B54395B88DB94CC1BE9D24_13</vt:lpwstr>
  </property>
</Properties>
</file>